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24000" cy="1524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highlight w:val="white"/>
          <w:u w:val="none"/>
          <w:vertAlign w:val="baseline"/>
          <w:rtl w:val="0"/>
        </w:rPr>
        <w:t xml:space="preserve">Kingfield Neighborhood Association Board Meeting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28076171875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1.959999084472656"/>
          <w:szCs w:val="21.959999084472656"/>
          <w:highlight w:val="white"/>
          <w:rtl w:val="0"/>
        </w:rPr>
        <w:t xml:space="preserve">1/8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highlight w:val="white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1.959999084472656"/>
          <w:szCs w:val="21.959999084472656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highlight w:val="white"/>
          <w:u w:val="none"/>
          <w:vertAlign w:val="baseline"/>
          <w:rtl w:val="0"/>
        </w:rPr>
        <w:t xml:space="preserve">, 7-9pm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2685546875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highlight w:val="white"/>
          <w:u w:val="none"/>
          <w:vertAlign w:val="baseline"/>
          <w:rtl w:val="0"/>
        </w:rPr>
        <w:t xml:space="preserve">MLK Park, 4055 Nicollet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99609375" w:line="240" w:lineRule="auto"/>
        <w:ind w:left="0" w:righ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Board Packet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Attendance: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BJ Titus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Emma Wolf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Jessica Verrell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Rob Martin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Josh K.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Scott Mueller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Steve Huot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Ashley Annett (Staff)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Called to order at 7:05p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Finished: 8:30p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Community Forum: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Consent agenda: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Josh Moved to approve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Rob M Seconded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passed with all ayes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Scott abstained (did not have time to review minutes)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Staff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KARE 11 is producing a long-form story about the event.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Volunteers are making and donating bowls.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KARE 11 will film at the event.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Possible on-camera volunteer: BJ or Ashley.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BJ will be present early.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has booked an accordionist for the event.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South Nicollet Newsletter: 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Update provided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Safety Meeting: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met with Ariah (City of Minneapolis neighborhood contact) and Kingfield representatives.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Ariah and Tate are the primary contacts for neighborhood engagement questions.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They requested to be included in the May annual meeting.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Neighborhood Day: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 association will not participate this year due to the high volume of events.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Senior Snow Shoveling: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Steve and another individual (Gilbert) assisted an older family at 4307 Blaisdell.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will meet with TRUST to discuss a senior task chore program.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Proposal to create a communication thread for snow shoveling assistance.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Proposal to add a snow shoveling volunteer and assistance list to the newsletter.</w:t>
      </w:r>
    </w:p>
    <w:p w:rsidR="00000000" w:rsidDel="00000000" w:rsidP="00000000" w:rsidRDefault="00000000" w:rsidRPr="00000000" w14:paraId="0000002C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480" w:line="240" w:lineRule="auto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February Action Items: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Empty Bowls event.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Action items from the board retreat.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Costing out tent and power for events.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Planning the safety event.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Finalizing logistics for MLK Day.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Planning the garage sale.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Planning Earth Day events.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Winter Event (Meraki):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met with Holly (Spirit Garage pastor) and Debby (coordinator).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They are interested in hosting a winter event at Meraki.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Potential to combine Halloween and Porchfest at Meraki.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Proposal to distribute flyers to neighbors to mitigate noise complaints.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Targeting October for the event.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Scott requested to look at the PA system.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Scott mentioned possible risers from a previous location (46th and Bryant).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Need to assess if risers are necessary based on the space.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Create a welcoming packet for Porchfest hosts.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Possible event names: Parlour Fest, Fireside Fest.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Social Media: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Social media focus will be on events.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Potential for others to highlight local businesses and conduct interviews.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Jerome (formerly with the association) did a great job with this.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Jerome now works for Pollen.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Reinkine is another possible contributor.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E-Newsletter: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Improved e-newsletter with a 50% open rate.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Post on Facebook and Instagram to encourage e-newsletter sign-ups.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Empty bowls event will have a physical sign up sheet and a QR code for E-Newsletter registration.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Social Media Engagement: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Scott to boost engagement through commenting and board communication on social media platforms.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Renter Engagement: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Discussion about engaging renters (33% of KF residents as per the 2020 census).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Consider different mediums for engaging renters at events.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 KF board is one of the few neighborhood associations that represents renters well.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GTM Training: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Steve Huot attended a GTM training session.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and Steve will assess the value of future training sessions.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They will review the donation process and additional donation requests.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E-Newsletter: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Improved e-newsletter with a 50% open rate.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Post on Facebook and Instagram to encourage e-newsletter sign-ups.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Empty bowls event will have a physical sign up sheet and a QR code for E-Newsletter registration.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Social Media Engagement: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Scott to boost engagement through commenting and board communication on social media platforms.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Renter Engagement: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Discussion about engaging renters (33% of KF residents as per the 2020 census).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Consider different mediums for engaging renters at events.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 KF board is one of the few neighborhood associations that represents renters well.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GTM Training: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Steve Huot attended a GTM training session.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and Steve will assess the value of future training sessions.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They will review the donation process and additional donation requests.</w:t>
      </w:r>
    </w:p>
    <w:p w:rsidR="00000000" w:rsidDel="00000000" w:rsidP="00000000" w:rsidRDefault="00000000" w:rsidRPr="00000000" w14:paraId="00000062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240" w:line="240" w:lineRule="auto"/>
        <w:ind w:left="720" w:firstLine="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NRP Details: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Steve is meeting with Stephen Gallagher for NRP details.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Little Kickers: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Rob M reported that Little Kickers starts in June.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Michael V did not respond.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Aaron was briefly contacted.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Call for coaches.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Participants should be encouraged to coach.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The program fills a sports void during that time.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Board Elections (April):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BJ and Rob M will connect regarding election details.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Block Contact Project: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Discussion about creating a "shovel brigade" or block contact system.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 suggested that the safety committee will help with the block contact list, but they should not be combined.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Rob M suggested an "Adopt a Block" program.</w:t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Clarify the commitment level for block captains.</w:t>
      </w:r>
    </w:p>
    <w:p w:rsidR="00000000" w:rsidDel="00000000" w:rsidP="00000000" w:rsidRDefault="00000000" w:rsidRPr="00000000" w14:paraId="00000073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Proposal to track block information.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Consider using WhatsApp for block communication.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Step 1: Create a map of block delineations (approximately 120 blocks).</w:t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Goal: Gather an email list of potential block captains.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"Brigade" concept: Self-identified group to receive and act on emails.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Ashley's block party email received 20-25 responses.</w:t>
      </w:r>
    </w:p>
    <w:p w:rsidR="00000000" w:rsidDel="00000000" w:rsidP="00000000" w:rsidRDefault="00000000" w:rsidRPr="00000000" w14:paraId="00000079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Develop a clear job description for block captains.</w:t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Rob M and Josh will collaborate on the job description.</w:t>
      </w:r>
    </w:p>
    <w:p w:rsidR="00000000" w:rsidDel="00000000" w:rsidP="00000000" w:rsidRDefault="00000000" w:rsidRPr="00000000" w14:paraId="0000007B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Obtain a map of blocks from Ariah by February.</w:t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Each board member to meet with 3-5 potential block leaders.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Provide icebreaker ideas for block parties.</w:t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="240" w:lineRule="auto"/>
        <w:ind w:left="1440" w:hanging="360"/>
        <w:rPr>
          <w:rFonts w:ascii="Calibri" w:cs="Calibri" w:eastAsia="Calibri" w:hAnsi="Calibri"/>
          <w:color w:val="1b1c1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c1d"/>
          <w:sz w:val="20"/>
          <w:szCs w:val="20"/>
          <w:rtl w:val="0"/>
        </w:rPr>
        <w:t xml:space="preserve">Start the program sooner than August.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56.0095977783203" w:top="710.400390625" w:left="1072.7530670166016" w:right="676.3635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jYheEK67dAcB6Uip4InvvJYoA==">CgMxLjA4AHIhMXg2OGdaUThoZEZWWVFSeHBWQm9tZnk5TWJoQUNDNG9i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