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Kingfield Neighborhood Association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/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/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-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MLK Park Rec Center, 4055 Nicollet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30a0"/>
          <w:rtl w:val="0"/>
        </w:rPr>
        <w:t xml:space="preserve">Board Packet Link:</w:t>
      </w:r>
      <w:r w:rsidDel="00000000" w:rsidR="00000000" w:rsidRPr="00000000">
        <w:rPr>
          <w:rFonts w:ascii="Calibri" w:cs="Calibri" w:eastAsia="Calibri" w:hAnsi="Calibri"/>
          <w:color w:val="7030a0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https://drive.google.com/drive/folders/1HPaxrhhbq_XEy5yxkQy7plfJm9ChhBF5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Attending: Josh K, Jessica, Rob M, Robert R, Scott, Erik, Jon, Steve, Nate, Ashley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Absent: Josh M, Dani, Aaron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6:00</w:t>
        <w:tab/>
        <w:t xml:space="preserve">Welcome &amp; Community Forum (Josh M)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Megan Seeds is briefing on the Kingfield Safety Club walks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8-18 people per walk, numbers increased after the community meeting at Bethlehem Lutheran Church in response to the ICE occupation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They are planning on putting out a zine in the near future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New batch of shirts (~50)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First batch was given by coordinator of the Minneapolis Safety Club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If you want a shirt, show up and walk!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Trust, Engagement, Action - guiding principles of the Safety Club, goal is to be friendly and visible, not vigilantes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Children are welcome but are not particularly common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Andrew brought radios into the mix with the club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There is a thought to be more intentional with getting full coverage of the neighborhood on the walk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6:10</w:t>
        <w:tab/>
        <w:t xml:space="preserve">Consent Agenda (Josh M)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agenda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>
          <w:sz w:val="22"/>
          <w:szCs w:val="22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Approval of January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6:15</w:t>
        <w:tab/>
        <w:t xml:space="preserve">Staff Update (Ashley)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Empty Bowls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Gross - $23,500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Expenses - $3,510 (Includes 50 hours of Ashley times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Sold 74 premium bowls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Estimated about 750 attendees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40:40:20 split with donations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will net about ~$3-4k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Next year having more runway will make the process much easier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Board Retreat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Ilene from the neighborhood has applied for a grant to do a Kingfield green concert series, including a talk back about why people love nature, rusty patch bumblebee, year long series - new Green committee has volunteered to help out with this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She has gotten one grant that won’t cover everything, but is going for another to cover the difference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Community Meeting on Saturday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Dani, Rob, Erik, Ashley all coming at 9:30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6:30</w:t>
        <w:tab/>
        <w:t xml:space="preserve">Board Committees (Josh M)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Appoint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at least</w:t>
      </w:r>
      <w:r w:rsidDel="00000000" w:rsidR="00000000" w:rsidRPr="00000000">
        <w:rPr>
          <w:sz w:val="22"/>
          <w:szCs w:val="22"/>
          <w:rtl w:val="0"/>
        </w:rPr>
        <w:t xml:space="preserve"> one board liaison for each committee (no maximum)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Engagement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Rob M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Dani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Environment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Jessica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Safety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Josh K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All the committees listed above have been officially (re)established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6:45</w:t>
        <w:tab/>
        <w:t xml:space="preserve">Board Updates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Sap Tap (Josh K)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Tickets are live put have not been advertised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Volunteer link - Ashley was working on today, hoping to have link go live in the eNews. Urban Sap Tap Project has a blurb to put into the eNews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should check with Aaron about a 2nd flattop and coordinate with him on equipment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220 tickets last year (including families)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are ticketing via Square instead of Eventbrite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Flat 2% processing fee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Moving Offices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Talked about timeline for moving offices - current leader is mid April or mid May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Circle back next board meeting on timeline and details, and ask about signs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Firepit outside at SNAC at ours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7:00</w:t>
        <w:tab/>
        <w:t xml:space="preserve">Board/Community Share</w:t>
      </w:r>
    </w:p>
    <w:p w:rsidR="00000000" w:rsidDel="00000000" w:rsidP="00000000" w:rsidRDefault="00000000" w:rsidRPr="00000000" w14:paraId="0000003D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Adjourn</w:t>
      </w:r>
    </w:p>
    <w:p w:rsidR="00000000" w:rsidDel="00000000" w:rsidP="00000000" w:rsidRDefault="00000000" w:rsidRPr="00000000" w14:paraId="0000003E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HPaxrhhbq_XEy5yxkQy7plfJm9ChhBF5" TargetMode="External"/><Relationship Id="rId8" Type="http://schemas.openxmlformats.org/officeDocument/2006/relationships/hyperlink" Target="https://docs.google.com/document/d/1AkOqfdwMI-RfI8SkxdEf2EM1XKzmIgc7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fFpv4lXw6qlaiYo6h2OKEgjAA==">CgMxLjA4AHIhMXhkOW9PVTEzampyNHdQQXpHYTJjdGg0QXdXTDlJTU9K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